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D31A15" w14:textId="347483E6" w:rsidR="006C657E" w:rsidRDefault="000F1F33" w:rsidP="006C657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 w:rsidR="006C657E">
        <w:rPr>
          <w:rFonts w:cs="Arial"/>
          <w:b/>
          <w:noProof/>
          <w:sz w:val="24"/>
        </w:rPr>
        <w:tab/>
        <w:t>S2-23</w:t>
      </w:r>
      <w:r w:rsidR="00616F3C" w:rsidRPr="00616F3C">
        <w:rPr>
          <w:rFonts w:cs="Arial" w:hint="eastAsia"/>
          <w:b/>
          <w:noProof/>
          <w:sz w:val="24"/>
        </w:rPr>
        <w:t>1</w:t>
      </w:r>
      <w:r w:rsidR="001F22D9">
        <w:rPr>
          <w:rFonts w:cs="Arial"/>
          <w:b/>
          <w:noProof/>
          <w:sz w:val="24"/>
        </w:rPr>
        <w:t>2721</w:t>
      </w:r>
    </w:p>
    <w:p w14:paraId="529C6182" w14:textId="516CDF26" w:rsidR="006C657E" w:rsidRDefault="000F1F33" w:rsidP="006C657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D416EF">
        <w:rPr>
          <w:b/>
          <w:bCs/>
          <w:noProof/>
          <w:sz w:val="24"/>
        </w:rPr>
        <w:t>Chicago, USA, 13- 17 Nov, 2023</w:t>
      </w:r>
    </w:p>
    <w:p w14:paraId="77D60CFF" w14:textId="1BF7B83C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49BF">
        <w:rPr>
          <w:rFonts w:ascii="Arial" w:hAnsi="Arial" w:cs="Arial"/>
          <w:b/>
          <w:sz w:val="22"/>
          <w:szCs w:val="22"/>
        </w:rPr>
        <w:t>Response to</w:t>
      </w:r>
      <w:r w:rsidR="002049BF" w:rsidRPr="00D05046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ED509B" w:rsidRPr="00D05046">
        <w:rPr>
          <w:rFonts w:ascii="Arial" w:hAnsi="Arial" w:cs="Arial"/>
          <w:b/>
          <w:sz w:val="22"/>
          <w:szCs w:val="22"/>
        </w:rPr>
        <w:t>NSACF Role and NSAC Service Area</w:t>
      </w:r>
    </w:p>
    <w:p w14:paraId="69BD98C2" w14:textId="288FF5DA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49BF" w:rsidRPr="002049BF">
        <w:rPr>
          <w:rFonts w:ascii="Arial" w:hAnsi="Arial" w:cs="Arial"/>
          <w:b/>
          <w:sz w:val="22"/>
          <w:szCs w:val="22"/>
        </w:rPr>
        <w:t>S2-23</w:t>
      </w:r>
      <w:r w:rsidR="006C657E">
        <w:rPr>
          <w:rFonts w:ascii="Arial" w:hAnsi="Arial" w:cs="Arial"/>
          <w:b/>
          <w:sz w:val="22"/>
          <w:szCs w:val="22"/>
        </w:rPr>
        <w:t>100078</w:t>
      </w:r>
      <w:r w:rsidR="002049BF" w:rsidRPr="002049BF">
        <w:rPr>
          <w:rFonts w:ascii="Arial" w:hAnsi="Arial" w:cs="Arial"/>
          <w:b/>
          <w:sz w:val="22"/>
          <w:szCs w:val="22"/>
        </w:rPr>
        <w:t xml:space="preserve">/ </w:t>
      </w:r>
      <w:r w:rsidR="00ED509B">
        <w:rPr>
          <w:rFonts w:ascii="Arial" w:hAnsi="Arial" w:cs="Arial"/>
          <w:b/>
          <w:sz w:val="22"/>
          <w:szCs w:val="22"/>
        </w:rPr>
        <w:t>C</w:t>
      </w:r>
      <w:r w:rsidR="002049BF" w:rsidRPr="002049BF">
        <w:rPr>
          <w:rFonts w:ascii="Arial" w:hAnsi="Arial" w:cs="Arial"/>
          <w:b/>
          <w:sz w:val="22"/>
          <w:szCs w:val="22"/>
        </w:rPr>
        <w:t>4-23</w:t>
      </w:r>
      <w:r w:rsidR="00ED509B">
        <w:rPr>
          <w:rFonts w:ascii="Arial" w:hAnsi="Arial" w:cs="Arial"/>
          <w:b/>
          <w:sz w:val="22"/>
          <w:szCs w:val="22"/>
        </w:rPr>
        <w:t>2359</w:t>
      </w:r>
    </w:p>
    <w:p w14:paraId="299A29B6" w14:textId="10423B6E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E172A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A3EFFCA" w14:textId="7E446A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509B">
        <w:rPr>
          <w:rFonts w:ascii="Arial" w:hAnsi="Arial" w:cs="Arial"/>
          <w:b/>
          <w:bCs/>
          <w:sz w:val="22"/>
          <w:szCs w:val="22"/>
        </w:rPr>
        <w:t>eNS_Ph3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11242FDE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</w:t>
      </w:r>
      <w:bookmarkEnd w:id="5"/>
      <w:bookmarkEnd w:id="6"/>
      <w:bookmarkEnd w:id="7"/>
      <w:r w:rsidR="002049BF">
        <w:rPr>
          <w:rFonts w:ascii="Arial" w:hAnsi="Arial" w:cs="Arial"/>
          <w:b/>
          <w:sz w:val="22"/>
          <w:szCs w:val="22"/>
        </w:rPr>
        <w:t>2</w:t>
      </w:r>
    </w:p>
    <w:p w14:paraId="7E40653C" w14:textId="6995C375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ED509B">
        <w:rPr>
          <w:rFonts w:ascii="Arial" w:hAnsi="Arial" w:cs="Arial"/>
          <w:b/>
          <w:bCs/>
          <w:sz w:val="22"/>
          <w:szCs w:val="22"/>
        </w:rPr>
        <w:t>CT</w:t>
      </w:r>
      <w:r w:rsidR="002049BF">
        <w:rPr>
          <w:rFonts w:ascii="Arial" w:hAnsi="Arial" w:cs="Arial"/>
          <w:b/>
          <w:bCs/>
          <w:sz w:val="22"/>
          <w:szCs w:val="22"/>
        </w:rPr>
        <w:t>4</w:t>
      </w:r>
    </w:p>
    <w:p w14:paraId="43A51E65" w14:textId="3997DF35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30E3EADA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49BF">
        <w:rPr>
          <w:rFonts w:ascii="Arial" w:hAnsi="Arial" w:cs="Arial"/>
          <w:b/>
          <w:bCs/>
          <w:sz w:val="22"/>
          <w:szCs w:val="22"/>
        </w:rPr>
        <w:t>Jinguo Zhu</w:t>
      </w:r>
    </w:p>
    <w:p w14:paraId="6FE994CF" w14:textId="5A51D030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049BF">
        <w:rPr>
          <w:rFonts w:ascii="Arial" w:hAnsi="Arial" w:cs="Arial"/>
          <w:b/>
          <w:bCs/>
          <w:sz w:val="22"/>
          <w:szCs w:val="22"/>
        </w:rPr>
        <w:t>zhu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2049BF">
        <w:rPr>
          <w:rFonts w:ascii="Arial" w:hAnsi="Arial" w:cs="Arial"/>
          <w:b/>
          <w:bCs/>
          <w:sz w:val="22"/>
          <w:szCs w:val="22"/>
        </w:rPr>
        <w:t>jinguo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r w:rsidR="002049BF">
        <w:rPr>
          <w:rFonts w:ascii="Arial" w:hAnsi="Arial" w:cs="Arial"/>
          <w:b/>
          <w:bCs/>
          <w:sz w:val="22"/>
          <w:szCs w:val="22"/>
        </w:rPr>
        <w:t>zte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F51919">
        <w:rPr>
          <w:rFonts w:ascii="Arial" w:hAnsi="Arial" w:cs="Arial"/>
          <w:b/>
          <w:bCs/>
          <w:sz w:val="22"/>
          <w:szCs w:val="22"/>
        </w:rPr>
        <w:t>m</w:t>
      </w:r>
      <w:r w:rsidR="002049BF">
        <w:rPr>
          <w:rFonts w:ascii="Arial" w:hAnsi="Arial" w:cs="Arial"/>
          <w:b/>
          <w:bCs/>
          <w:sz w:val="22"/>
          <w:szCs w:val="22"/>
        </w:rPr>
        <w:t xml:space="preserve"> dot cn</w:t>
      </w:r>
    </w:p>
    <w:bookmarkEnd w:id="13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115BE14F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919F707" w14:textId="77777777" w:rsidR="00B97703" w:rsidRDefault="000F6242" w:rsidP="00B97703">
      <w:pPr>
        <w:pStyle w:val="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076D2D11" w14:textId="071EAD48" w:rsidR="00ED509B" w:rsidRDefault="002049BF" w:rsidP="00EB2898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  <w:bookmarkStart w:id="15" w:name="_Hlk109550148"/>
      <w:bookmarkEnd w:id="14"/>
      <w:r w:rsidRPr="00EB2898">
        <w:rPr>
          <w:rFonts w:ascii="Arial" w:hAnsi="Arial" w:cs="Arial"/>
        </w:rPr>
        <w:t xml:space="preserve">SA2 thanks </w:t>
      </w:r>
      <w:r w:rsidR="00ED509B" w:rsidRPr="00EB2898">
        <w:rPr>
          <w:rFonts w:ascii="Arial" w:hAnsi="Arial" w:cs="Arial"/>
        </w:rPr>
        <w:t xml:space="preserve">CT4 for LS on NSACF Role and NSAC Service Area. </w:t>
      </w:r>
      <w:r w:rsidR="000F1F33">
        <w:rPr>
          <w:rFonts w:ascii="Arial" w:hAnsi="Arial" w:cs="Arial"/>
        </w:rPr>
        <w:t xml:space="preserve">The first two questions were answered and replied to CT4 in </w:t>
      </w:r>
      <w:hyperlink r:id="rId9" w:history="1">
        <w:r w:rsidR="000F1F33">
          <w:rPr>
            <w:rFonts w:ascii="Arial" w:eastAsia="Arial" w:hAnsi="Arial"/>
            <w:b/>
            <w:bCs/>
            <w:color w:val="0000FF"/>
            <w:sz w:val="16"/>
            <w:szCs w:val="16"/>
            <w:u w:val="single"/>
          </w:rPr>
          <w:t>S2-2311719</w:t>
        </w:r>
      </w:hyperlink>
      <w:r w:rsidR="000F1F33">
        <w:rPr>
          <w:rFonts w:ascii="Arial" w:eastAsia="Arial" w:hAnsi="Arial"/>
          <w:b/>
          <w:bCs/>
          <w:color w:val="0000FF"/>
          <w:sz w:val="16"/>
          <w:szCs w:val="16"/>
          <w:u w:val="single"/>
        </w:rPr>
        <w:t>.</w:t>
      </w:r>
      <w:r w:rsidR="000F1F33">
        <w:rPr>
          <w:rFonts w:ascii="Arial" w:hAnsi="Arial" w:cs="Arial"/>
        </w:rPr>
        <w:t xml:space="preserve"> SA2 further discussed question 3 and would like </w:t>
      </w:r>
      <w:r w:rsidR="00ED509B" w:rsidRPr="00EB2898">
        <w:rPr>
          <w:rFonts w:ascii="Arial" w:hAnsi="Arial" w:cs="Arial"/>
        </w:rPr>
        <w:t xml:space="preserve">would like to </w:t>
      </w:r>
      <w:r w:rsidR="000F1F33">
        <w:rPr>
          <w:rFonts w:ascii="Arial" w:hAnsi="Arial" w:cs="Arial"/>
        </w:rPr>
        <w:t xml:space="preserve">provide </w:t>
      </w:r>
      <w:r w:rsidR="00ED509B" w:rsidRPr="00EB2898">
        <w:rPr>
          <w:rFonts w:ascii="Arial" w:hAnsi="Arial" w:cs="Arial"/>
        </w:rPr>
        <w:t>answer as follows:</w:t>
      </w:r>
    </w:p>
    <w:p w14:paraId="5B6A7911" w14:textId="15479E95" w:rsidR="00830C71" w:rsidRDefault="00ED509B" w:rsidP="00ED509B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</w:rPr>
      </w:pPr>
      <w:r w:rsidRPr="002A5760">
        <w:rPr>
          <w:rFonts w:ascii="Arial" w:hAnsi="Arial" w:cs="Arial"/>
          <w:b/>
        </w:rPr>
        <w:t>Q</w:t>
      </w:r>
      <w:r>
        <w:rPr>
          <w:rFonts w:ascii="Arial" w:hAnsi="Arial" w:cs="Arial"/>
          <w:b/>
        </w:rPr>
        <w:t>3</w:t>
      </w:r>
      <w:r w:rsidRPr="002A5760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It is not clear to CT4, whether a NSAC service area may be identified by TAI(s) or should be instead identified by a new NSAC service area identifier that may take the form of an operator defined string?</w:t>
      </w:r>
    </w:p>
    <w:p w14:paraId="15CB6E6C" w14:textId="7571924E" w:rsidR="00637512" w:rsidRPr="00DF30DF" w:rsidRDefault="00ED509B" w:rsidP="00637512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  <w:r>
        <w:rPr>
          <w:rFonts w:ascii="Arial" w:eastAsiaTheme="minorEastAsia" w:hAnsi="Arial" w:cs="Arial" w:hint="eastAsia"/>
          <w:lang w:eastAsia="zh-CN"/>
        </w:rPr>
        <w:t>S</w:t>
      </w:r>
      <w:r>
        <w:rPr>
          <w:rFonts w:ascii="Arial" w:eastAsiaTheme="minorEastAsia" w:hAnsi="Arial" w:cs="Arial"/>
          <w:lang w:eastAsia="zh-CN"/>
        </w:rPr>
        <w:t xml:space="preserve">A2 </w:t>
      </w:r>
      <w:r w:rsidR="00637512">
        <w:rPr>
          <w:rFonts w:ascii="Arial" w:eastAsiaTheme="minorEastAsia" w:hAnsi="Arial" w:cs="Arial"/>
          <w:lang w:eastAsia="zh-CN"/>
        </w:rPr>
        <w:t>answer:</w:t>
      </w:r>
      <w:r w:rsidR="00637512">
        <w:rPr>
          <w:rFonts w:ascii="Arial" w:hAnsi="Arial" w:cs="Arial"/>
        </w:rPr>
        <w:t xml:space="preserve"> </w:t>
      </w:r>
      <w:r w:rsidR="00763C23">
        <w:rPr>
          <w:rFonts w:ascii="Arial" w:hAnsi="Arial" w:cs="Arial"/>
        </w:rPr>
        <w:t xml:space="preserve">SA2 </w:t>
      </w:r>
      <w:r w:rsidR="000F1F33">
        <w:rPr>
          <w:rFonts w:ascii="Arial" w:hAnsi="Arial" w:cs="Arial"/>
        </w:rPr>
        <w:t xml:space="preserve">discussed </w:t>
      </w:r>
      <w:r w:rsidR="00183F40">
        <w:rPr>
          <w:rFonts w:ascii="Arial" w:hAnsi="Arial" w:cs="Arial"/>
        </w:rPr>
        <w:t>t</w:t>
      </w:r>
      <w:r w:rsidR="000F1F33">
        <w:rPr>
          <w:rFonts w:ascii="Arial" w:hAnsi="Arial" w:cs="Arial"/>
        </w:rPr>
        <w:t>he NSAC service area</w:t>
      </w:r>
      <w:r w:rsidR="00183F40">
        <w:rPr>
          <w:rFonts w:ascii="Arial" w:hAnsi="Arial" w:cs="Arial"/>
        </w:rPr>
        <w:t xml:space="preserve"> topic</w:t>
      </w:r>
      <w:r w:rsidR="000F1F33">
        <w:rPr>
          <w:rFonts w:ascii="Arial" w:hAnsi="Arial" w:cs="Arial"/>
        </w:rPr>
        <w:t xml:space="preserve"> and approved the CR as attached. SA2 understands that </w:t>
      </w:r>
      <w:r w:rsidR="001F22D9" w:rsidRPr="001F22D9">
        <w:rPr>
          <w:rFonts w:ascii="Arial" w:hAnsi="Arial" w:cs="Arial" w:hint="eastAsia"/>
        </w:rPr>
        <w:t>the</w:t>
      </w:r>
      <w:r w:rsidR="001F22D9">
        <w:rPr>
          <w:rFonts w:ascii="Arial" w:hAnsi="Arial" w:cs="Arial"/>
        </w:rPr>
        <w:t xml:space="preserve"> </w:t>
      </w:r>
      <w:r w:rsidR="000F1F33">
        <w:rPr>
          <w:rFonts w:ascii="Arial" w:hAnsi="Arial" w:cs="Arial"/>
        </w:rPr>
        <w:t>format</w:t>
      </w:r>
      <w:r w:rsidR="001F22D9">
        <w:rPr>
          <w:rFonts w:ascii="Arial" w:hAnsi="Arial" w:cs="Arial"/>
        </w:rPr>
        <w:t xml:space="preserve"> of</w:t>
      </w:r>
      <w:r w:rsidR="000F1F33">
        <w:rPr>
          <w:rFonts w:ascii="Arial" w:hAnsi="Arial" w:cs="Arial"/>
        </w:rPr>
        <w:t xml:space="preserve"> NSAC service area is </w:t>
      </w:r>
      <w:r w:rsidR="001F22D9">
        <w:rPr>
          <w:rFonts w:ascii="Arial" w:hAnsi="Arial" w:cs="Arial"/>
        </w:rPr>
        <w:t xml:space="preserve">determined </w:t>
      </w:r>
      <w:r w:rsidR="000F1F33">
        <w:rPr>
          <w:rFonts w:ascii="Arial" w:hAnsi="Arial" w:cs="Arial"/>
        </w:rPr>
        <w:t>per CT4 decision.</w:t>
      </w:r>
      <w:bookmarkStart w:id="16" w:name="_GoBack"/>
      <w:bookmarkEnd w:id="16"/>
    </w:p>
    <w:p w14:paraId="26B9C858" w14:textId="77777777" w:rsidR="00637512" w:rsidRPr="00637512" w:rsidRDefault="00637512" w:rsidP="00B266DB">
      <w:pPr>
        <w:overflowPunct/>
        <w:autoSpaceDE/>
        <w:autoSpaceDN/>
        <w:adjustRightInd/>
        <w:spacing w:after="120"/>
        <w:jc w:val="both"/>
        <w:textAlignment w:val="auto"/>
        <w:rPr>
          <w:lang w:eastAsia="zh-CN"/>
        </w:rPr>
      </w:pPr>
    </w:p>
    <w:p w14:paraId="7E3D5CD1" w14:textId="3545E2A0" w:rsidR="00B97703" w:rsidRDefault="002F1940" w:rsidP="000F6242">
      <w:pPr>
        <w:pStyle w:val="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04622E6C" w:rsidR="00B97703" w:rsidRDefault="00B97703" w:rsidP="00B36B2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D509B">
        <w:rPr>
          <w:rFonts w:ascii="Arial" w:hAnsi="Arial" w:cs="Arial"/>
          <w:b/>
        </w:rPr>
        <w:t>CT</w:t>
      </w:r>
      <w:r w:rsidR="002049BF">
        <w:rPr>
          <w:rFonts w:ascii="Arial" w:hAnsi="Arial" w:cs="Arial"/>
          <w:b/>
        </w:rPr>
        <w:t>4</w:t>
      </w:r>
    </w:p>
    <w:p w14:paraId="692D6AB7" w14:textId="76D0A3BC" w:rsidR="00487135" w:rsidRDefault="00B97703" w:rsidP="002049BF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</w:t>
      </w:r>
      <w:r w:rsidR="002049BF">
        <w:t>2</w:t>
      </w:r>
      <w:r w:rsidR="009D2F59" w:rsidRPr="009D2F59">
        <w:t xml:space="preserve"> </w:t>
      </w:r>
      <w:r w:rsidR="00FE172A">
        <w:t xml:space="preserve">kindly </w:t>
      </w:r>
      <w:r w:rsidR="002049BF">
        <w:t>asks</w:t>
      </w:r>
      <w:r w:rsidR="00FE172A">
        <w:t xml:space="preserve"> </w:t>
      </w:r>
      <w:r w:rsidR="00ED509B">
        <w:t>CT4</w:t>
      </w:r>
      <w:r w:rsidR="00FE172A">
        <w:t xml:space="preserve"> to</w:t>
      </w:r>
      <w:r w:rsidR="00534C27">
        <w:t xml:space="preserve"> </w:t>
      </w:r>
      <w:r w:rsidR="002049BF">
        <w:t xml:space="preserve">take the </w:t>
      </w:r>
      <w:r w:rsidR="00F02816">
        <w:t xml:space="preserve">information </w:t>
      </w:r>
      <w:r w:rsidR="002049BF">
        <w:t>above into account</w:t>
      </w:r>
      <w:r w:rsidR="00487135">
        <w:t>.</w:t>
      </w:r>
    </w:p>
    <w:p w14:paraId="19C7E533" w14:textId="242A765A" w:rsidR="00B97703" w:rsidRDefault="00B97703" w:rsidP="00F51903">
      <w:pPr>
        <w:pStyle w:val="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2049BF">
        <w:rPr>
          <w:rFonts w:cs="Arial"/>
          <w:bCs/>
        </w:rPr>
        <w:t>2</w:t>
      </w:r>
      <w:r w:rsidR="000F6242">
        <w:t xml:space="preserve"> m</w:t>
      </w:r>
      <w:r w:rsidR="000F6242" w:rsidRPr="000F6242">
        <w:t>eetings</w:t>
      </w:r>
    </w:p>
    <w:bookmarkEnd w:id="15"/>
    <w:p w14:paraId="7B8BF52E" w14:textId="77777777" w:rsidR="000F1F33" w:rsidRDefault="000F1F33" w:rsidP="000F1F33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383E7B">
        <w:rPr>
          <w:rFonts w:ascii="Arial" w:hAnsi="Arial" w:cs="Arial"/>
          <w:bCs/>
        </w:rPr>
        <w:t>SA2#</w:t>
      </w:r>
      <w:r>
        <w:rPr>
          <w:rFonts w:ascii="Arial" w:hAnsi="Arial" w:cs="Arial"/>
          <w:bCs/>
        </w:rPr>
        <w:t>160 Ad-Hoc</w:t>
      </w:r>
      <w:r w:rsidRPr="00383E7B">
        <w:rPr>
          <w:rFonts w:ascii="Arial" w:hAnsi="Arial" w:cs="Arial"/>
          <w:bCs/>
        </w:rPr>
        <w:t xml:space="preserve">           2024-0</w:t>
      </w:r>
      <w:r>
        <w:rPr>
          <w:rFonts w:ascii="Arial" w:hAnsi="Arial" w:cs="Arial"/>
          <w:bCs/>
        </w:rPr>
        <w:t>1</w:t>
      </w:r>
      <w:r w:rsidRPr="00383E7B">
        <w:rPr>
          <w:rFonts w:ascii="Arial" w:hAnsi="Arial" w:cs="Arial"/>
          <w:bCs/>
        </w:rPr>
        <w:t>-2</w:t>
      </w:r>
      <w:r>
        <w:rPr>
          <w:rFonts w:ascii="Arial" w:hAnsi="Arial" w:cs="Arial"/>
          <w:bCs/>
        </w:rPr>
        <w:t>2</w:t>
      </w:r>
      <w:r w:rsidRPr="00383E7B">
        <w:rPr>
          <w:rFonts w:ascii="Arial" w:hAnsi="Arial" w:cs="Arial"/>
          <w:bCs/>
        </w:rPr>
        <w:t xml:space="preserve"> - 2024-</w:t>
      </w:r>
      <w:r>
        <w:rPr>
          <w:rFonts w:ascii="Arial" w:hAnsi="Arial" w:cs="Arial"/>
          <w:bCs/>
        </w:rPr>
        <w:t>02</w:t>
      </w:r>
      <w:r w:rsidRPr="00383E7B">
        <w:rPr>
          <w:rFonts w:ascii="Arial" w:hAnsi="Arial" w:cs="Arial"/>
          <w:bCs/>
        </w:rPr>
        <w:t>-01</w:t>
      </w:r>
      <w:r w:rsidRPr="00383E7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4349E83C" w14:textId="77777777" w:rsidR="000F1F33" w:rsidRDefault="000F1F33" w:rsidP="000F1F3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>
        <w:rPr>
          <w:rFonts w:ascii="Arial" w:eastAsia="宋体" w:hAnsi="Arial" w:cs="Arial" w:hint="eastAsia"/>
          <w:bCs/>
          <w:lang w:val="en-US" w:eastAsia="zh-CN"/>
        </w:rPr>
        <w:t>2</w:t>
      </w:r>
      <w:r>
        <w:rPr>
          <w:rFonts w:ascii="Arial" w:hAnsi="Arial" w:cs="Arial"/>
          <w:bCs/>
        </w:rPr>
        <w:t>#</w:t>
      </w:r>
      <w:r>
        <w:rPr>
          <w:rFonts w:ascii="Arial" w:eastAsia="宋体" w:hAnsi="Arial" w:cs="Arial" w:hint="eastAsia"/>
          <w:bCs/>
          <w:lang w:val="en-US" w:eastAsia="zh-CN"/>
        </w:rPr>
        <w:t>16</w:t>
      </w:r>
      <w:r>
        <w:rPr>
          <w:rFonts w:ascii="Arial" w:eastAsia="宋体" w:hAnsi="Arial" w:cs="Arial"/>
          <w:bCs/>
          <w:lang w:val="en-US" w:eastAsia="zh-CN"/>
        </w:rPr>
        <w:t>1</w:t>
      </w:r>
      <w:r>
        <w:rPr>
          <w:rFonts w:ascii="Arial" w:hAnsi="Arial" w:cs="Arial"/>
          <w:bCs/>
        </w:rPr>
        <w:t xml:space="preserve">                        2024</w:t>
      </w:r>
      <w:r w:rsidRPr="00383E7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02</w:t>
      </w:r>
      <w:r w:rsidRPr="00383E7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26</w:t>
      </w:r>
      <w:r w:rsidRPr="00383E7B">
        <w:rPr>
          <w:rFonts w:ascii="Arial" w:hAnsi="Arial" w:cs="Arial"/>
          <w:bCs/>
        </w:rPr>
        <w:t xml:space="preserve"> - 202</w:t>
      </w:r>
      <w:r>
        <w:rPr>
          <w:rFonts w:ascii="Arial" w:hAnsi="Arial" w:cs="Arial"/>
          <w:bCs/>
        </w:rPr>
        <w:t>4</w:t>
      </w:r>
      <w:r w:rsidRPr="00383E7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03-01</w:t>
      </w:r>
      <w:r>
        <w:rPr>
          <w:rFonts w:ascii="Arial" w:hAnsi="Arial" w:cs="Arial"/>
          <w:bCs/>
        </w:rPr>
        <w:tab/>
      </w:r>
      <w:r w:rsidRPr="00E421B5">
        <w:rPr>
          <w:rFonts w:ascii="Arial" w:hAnsi="Arial" w:cs="Arial" w:hint="eastAsia"/>
          <w:bCs/>
        </w:rPr>
        <w:t>Athen</w:t>
      </w:r>
      <w:r>
        <w:rPr>
          <w:rFonts w:ascii="Arial" w:hAnsi="Arial" w:cs="Arial"/>
          <w:bCs/>
        </w:rPr>
        <w:t>s, Greece</w:t>
      </w:r>
    </w:p>
    <w:p w14:paraId="0A5E6689" w14:textId="5F87E5E9" w:rsidR="008518AA" w:rsidRDefault="008518AA" w:rsidP="008518AA"/>
    <w:p w14:paraId="3209D4C1" w14:textId="77777777" w:rsidR="00DC0A77" w:rsidRPr="009B3428" w:rsidRDefault="00DC0A77" w:rsidP="00AD1F68"/>
    <w:sectPr w:rsidR="00DC0A77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AE3E5B" w14:textId="77777777" w:rsidR="009312AA" w:rsidRDefault="009312AA">
      <w:pPr>
        <w:spacing w:after="0"/>
      </w:pPr>
      <w:r>
        <w:separator/>
      </w:r>
    </w:p>
  </w:endnote>
  <w:endnote w:type="continuationSeparator" w:id="0">
    <w:p w14:paraId="21A884C8" w14:textId="77777777" w:rsidR="009312AA" w:rsidRDefault="009312AA">
      <w:pPr>
        <w:spacing w:after="0"/>
      </w:pPr>
      <w:r>
        <w:continuationSeparator/>
      </w:r>
    </w:p>
  </w:endnote>
  <w:endnote w:type="continuationNotice" w:id="1">
    <w:p w14:paraId="237637A9" w14:textId="77777777" w:rsidR="009312AA" w:rsidRDefault="009312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honar Bangla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7D832C" w14:textId="77777777" w:rsidR="009312AA" w:rsidRDefault="009312AA">
      <w:pPr>
        <w:spacing w:after="0"/>
      </w:pPr>
      <w:r>
        <w:separator/>
      </w:r>
    </w:p>
  </w:footnote>
  <w:footnote w:type="continuationSeparator" w:id="0">
    <w:p w14:paraId="28DAA617" w14:textId="77777777" w:rsidR="009312AA" w:rsidRDefault="009312AA">
      <w:pPr>
        <w:spacing w:after="0"/>
      </w:pPr>
      <w:r>
        <w:continuationSeparator/>
      </w:r>
    </w:p>
  </w:footnote>
  <w:footnote w:type="continuationNotice" w:id="1">
    <w:p w14:paraId="349C4C2F" w14:textId="77777777" w:rsidR="009312AA" w:rsidRDefault="009312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F57"/>
    <w:rsid w:val="00001168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1A3"/>
    <w:rsid w:val="00033E06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293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3D4D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B9F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A04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E67EB"/>
    <w:rsid w:val="000F1F3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07BC0"/>
    <w:rsid w:val="001124D7"/>
    <w:rsid w:val="0011305E"/>
    <w:rsid w:val="00114038"/>
    <w:rsid w:val="00114491"/>
    <w:rsid w:val="001169A9"/>
    <w:rsid w:val="00116B61"/>
    <w:rsid w:val="00117F06"/>
    <w:rsid w:val="00123814"/>
    <w:rsid w:val="00124A51"/>
    <w:rsid w:val="00125B6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16AF"/>
    <w:rsid w:val="00144853"/>
    <w:rsid w:val="00145C24"/>
    <w:rsid w:val="0014770E"/>
    <w:rsid w:val="00151B27"/>
    <w:rsid w:val="001577A3"/>
    <w:rsid w:val="00160B7A"/>
    <w:rsid w:val="00160F42"/>
    <w:rsid w:val="00160FFF"/>
    <w:rsid w:val="001625AC"/>
    <w:rsid w:val="00163698"/>
    <w:rsid w:val="00164196"/>
    <w:rsid w:val="00165A4F"/>
    <w:rsid w:val="00166055"/>
    <w:rsid w:val="0017213C"/>
    <w:rsid w:val="00172D7A"/>
    <w:rsid w:val="00172DDB"/>
    <w:rsid w:val="001738D7"/>
    <w:rsid w:val="0017670A"/>
    <w:rsid w:val="0018311B"/>
    <w:rsid w:val="001837C3"/>
    <w:rsid w:val="00183F40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5CFC"/>
    <w:rsid w:val="001C7F09"/>
    <w:rsid w:val="001D0E79"/>
    <w:rsid w:val="001D16BD"/>
    <w:rsid w:val="001D38C6"/>
    <w:rsid w:val="001D487A"/>
    <w:rsid w:val="001D4A8C"/>
    <w:rsid w:val="001D55DA"/>
    <w:rsid w:val="001E2506"/>
    <w:rsid w:val="001E347A"/>
    <w:rsid w:val="001E3DC6"/>
    <w:rsid w:val="001E4DEE"/>
    <w:rsid w:val="001E5102"/>
    <w:rsid w:val="001E642A"/>
    <w:rsid w:val="001E6CF4"/>
    <w:rsid w:val="001E7470"/>
    <w:rsid w:val="001E76CE"/>
    <w:rsid w:val="001F04E5"/>
    <w:rsid w:val="001F103F"/>
    <w:rsid w:val="001F22D9"/>
    <w:rsid w:val="001F2950"/>
    <w:rsid w:val="001F2AA6"/>
    <w:rsid w:val="001F2B09"/>
    <w:rsid w:val="001F52E2"/>
    <w:rsid w:val="001F561B"/>
    <w:rsid w:val="001F6B1D"/>
    <w:rsid w:val="001F79F9"/>
    <w:rsid w:val="00203270"/>
    <w:rsid w:val="002047B8"/>
    <w:rsid w:val="002049BF"/>
    <w:rsid w:val="00205F93"/>
    <w:rsid w:val="002075B6"/>
    <w:rsid w:val="00211FD3"/>
    <w:rsid w:val="00212BB0"/>
    <w:rsid w:val="00213E0E"/>
    <w:rsid w:val="0022043D"/>
    <w:rsid w:val="0022129D"/>
    <w:rsid w:val="00221702"/>
    <w:rsid w:val="00221DB9"/>
    <w:rsid w:val="00224C23"/>
    <w:rsid w:val="00227DEA"/>
    <w:rsid w:val="00230730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3993"/>
    <w:rsid w:val="00250555"/>
    <w:rsid w:val="002509EB"/>
    <w:rsid w:val="00250FD1"/>
    <w:rsid w:val="002548A2"/>
    <w:rsid w:val="00255909"/>
    <w:rsid w:val="0025593D"/>
    <w:rsid w:val="00260269"/>
    <w:rsid w:val="00260AD0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969D4"/>
    <w:rsid w:val="00296BA5"/>
    <w:rsid w:val="00296EF2"/>
    <w:rsid w:val="002A0A03"/>
    <w:rsid w:val="002A2061"/>
    <w:rsid w:val="002A3D99"/>
    <w:rsid w:val="002A42CC"/>
    <w:rsid w:val="002A5561"/>
    <w:rsid w:val="002B35DA"/>
    <w:rsid w:val="002B4A70"/>
    <w:rsid w:val="002B76E4"/>
    <w:rsid w:val="002C01F2"/>
    <w:rsid w:val="002C18DD"/>
    <w:rsid w:val="002C1A4B"/>
    <w:rsid w:val="002C2654"/>
    <w:rsid w:val="002C5D97"/>
    <w:rsid w:val="002C6C35"/>
    <w:rsid w:val="002D0BF3"/>
    <w:rsid w:val="002D387F"/>
    <w:rsid w:val="002D45EA"/>
    <w:rsid w:val="002D58E4"/>
    <w:rsid w:val="002D67C1"/>
    <w:rsid w:val="002D70A0"/>
    <w:rsid w:val="002E1AB9"/>
    <w:rsid w:val="002E34F4"/>
    <w:rsid w:val="002E3826"/>
    <w:rsid w:val="002E4825"/>
    <w:rsid w:val="002E4D9A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14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677"/>
    <w:rsid w:val="00330C29"/>
    <w:rsid w:val="00331424"/>
    <w:rsid w:val="00335B07"/>
    <w:rsid w:val="00336BAA"/>
    <w:rsid w:val="00341268"/>
    <w:rsid w:val="00350F1C"/>
    <w:rsid w:val="00354602"/>
    <w:rsid w:val="00361287"/>
    <w:rsid w:val="00361B2C"/>
    <w:rsid w:val="00362B78"/>
    <w:rsid w:val="00364E8D"/>
    <w:rsid w:val="003716B6"/>
    <w:rsid w:val="00373D8C"/>
    <w:rsid w:val="00381645"/>
    <w:rsid w:val="00383545"/>
    <w:rsid w:val="00383E91"/>
    <w:rsid w:val="003852EC"/>
    <w:rsid w:val="003855E8"/>
    <w:rsid w:val="0038614C"/>
    <w:rsid w:val="00386697"/>
    <w:rsid w:val="00390DEB"/>
    <w:rsid w:val="00390EA7"/>
    <w:rsid w:val="00392A20"/>
    <w:rsid w:val="00394C60"/>
    <w:rsid w:val="00395B60"/>
    <w:rsid w:val="00396E04"/>
    <w:rsid w:val="00397752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4CDD"/>
    <w:rsid w:val="003D74D6"/>
    <w:rsid w:val="003E07E9"/>
    <w:rsid w:val="003E0AD7"/>
    <w:rsid w:val="003E0E40"/>
    <w:rsid w:val="003E2336"/>
    <w:rsid w:val="003E24E7"/>
    <w:rsid w:val="003E2E4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6E6D"/>
    <w:rsid w:val="00407A57"/>
    <w:rsid w:val="00413AD4"/>
    <w:rsid w:val="00413CF4"/>
    <w:rsid w:val="004144FA"/>
    <w:rsid w:val="00414FE5"/>
    <w:rsid w:val="00415F98"/>
    <w:rsid w:val="00416F48"/>
    <w:rsid w:val="00417820"/>
    <w:rsid w:val="004207EE"/>
    <w:rsid w:val="004215F1"/>
    <w:rsid w:val="004223AA"/>
    <w:rsid w:val="004244E1"/>
    <w:rsid w:val="00424777"/>
    <w:rsid w:val="004260A3"/>
    <w:rsid w:val="0042649A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47340"/>
    <w:rsid w:val="0045004E"/>
    <w:rsid w:val="00454C60"/>
    <w:rsid w:val="00462937"/>
    <w:rsid w:val="00463F90"/>
    <w:rsid w:val="00467698"/>
    <w:rsid w:val="00467C4B"/>
    <w:rsid w:val="00470E92"/>
    <w:rsid w:val="004710F3"/>
    <w:rsid w:val="00471DC8"/>
    <w:rsid w:val="00471E39"/>
    <w:rsid w:val="004754BB"/>
    <w:rsid w:val="00477E92"/>
    <w:rsid w:val="00480E4D"/>
    <w:rsid w:val="00482234"/>
    <w:rsid w:val="00484C41"/>
    <w:rsid w:val="00485C00"/>
    <w:rsid w:val="00487135"/>
    <w:rsid w:val="004874B6"/>
    <w:rsid w:val="0049145B"/>
    <w:rsid w:val="0049181D"/>
    <w:rsid w:val="004939E6"/>
    <w:rsid w:val="00494508"/>
    <w:rsid w:val="00496002"/>
    <w:rsid w:val="00497CE7"/>
    <w:rsid w:val="004A2B32"/>
    <w:rsid w:val="004A541E"/>
    <w:rsid w:val="004A670D"/>
    <w:rsid w:val="004A68F5"/>
    <w:rsid w:val="004B2F2D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C7E78"/>
    <w:rsid w:val="004D0A63"/>
    <w:rsid w:val="004D4EEF"/>
    <w:rsid w:val="004D6E0C"/>
    <w:rsid w:val="004E0F15"/>
    <w:rsid w:val="004E15C8"/>
    <w:rsid w:val="004E3218"/>
    <w:rsid w:val="004E3939"/>
    <w:rsid w:val="004E4CCF"/>
    <w:rsid w:val="004E5350"/>
    <w:rsid w:val="004E554F"/>
    <w:rsid w:val="004E6AC4"/>
    <w:rsid w:val="004E776F"/>
    <w:rsid w:val="004F20C0"/>
    <w:rsid w:val="004F45A0"/>
    <w:rsid w:val="004F494A"/>
    <w:rsid w:val="004F5BD0"/>
    <w:rsid w:val="00500543"/>
    <w:rsid w:val="00501D0B"/>
    <w:rsid w:val="00503A07"/>
    <w:rsid w:val="00505365"/>
    <w:rsid w:val="0051038B"/>
    <w:rsid w:val="005160F0"/>
    <w:rsid w:val="00523671"/>
    <w:rsid w:val="00527287"/>
    <w:rsid w:val="00532544"/>
    <w:rsid w:val="00534C27"/>
    <w:rsid w:val="00535230"/>
    <w:rsid w:val="00535ABE"/>
    <w:rsid w:val="00536EFA"/>
    <w:rsid w:val="005376E6"/>
    <w:rsid w:val="00537C87"/>
    <w:rsid w:val="005428DE"/>
    <w:rsid w:val="00543542"/>
    <w:rsid w:val="0054612E"/>
    <w:rsid w:val="005474F4"/>
    <w:rsid w:val="00552D6C"/>
    <w:rsid w:val="0055451B"/>
    <w:rsid w:val="00554AF5"/>
    <w:rsid w:val="005557F7"/>
    <w:rsid w:val="00557481"/>
    <w:rsid w:val="00561447"/>
    <w:rsid w:val="005632D2"/>
    <w:rsid w:val="00563D1F"/>
    <w:rsid w:val="00563F17"/>
    <w:rsid w:val="00564D02"/>
    <w:rsid w:val="00567622"/>
    <w:rsid w:val="00570DEE"/>
    <w:rsid w:val="00571A5B"/>
    <w:rsid w:val="00572D2B"/>
    <w:rsid w:val="005737D0"/>
    <w:rsid w:val="00575FF1"/>
    <w:rsid w:val="00576655"/>
    <w:rsid w:val="00590287"/>
    <w:rsid w:val="00591DF7"/>
    <w:rsid w:val="005931FF"/>
    <w:rsid w:val="005943C8"/>
    <w:rsid w:val="00594F83"/>
    <w:rsid w:val="0059564E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44B9"/>
    <w:rsid w:val="005C18D0"/>
    <w:rsid w:val="005C1DDF"/>
    <w:rsid w:val="005C4508"/>
    <w:rsid w:val="005C4D00"/>
    <w:rsid w:val="005C533D"/>
    <w:rsid w:val="005C5CB8"/>
    <w:rsid w:val="005C6478"/>
    <w:rsid w:val="005C68AA"/>
    <w:rsid w:val="005C6D9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6EA2"/>
    <w:rsid w:val="006077A5"/>
    <w:rsid w:val="00610E9C"/>
    <w:rsid w:val="0061197A"/>
    <w:rsid w:val="00612075"/>
    <w:rsid w:val="0061529A"/>
    <w:rsid w:val="00616354"/>
    <w:rsid w:val="00616F3C"/>
    <w:rsid w:val="00621A04"/>
    <w:rsid w:val="0062368D"/>
    <w:rsid w:val="006306B8"/>
    <w:rsid w:val="00630C6F"/>
    <w:rsid w:val="00632403"/>
    <w:rsid w:val="00632633"/>
    <w:rsid w:val="006337B8"/>
    <w:rsid w:val="00633B5D"/>
    <w:rsid w:val="006341A7"/>
    <w:rsid w:val="0063519E"/>
    <w:rsid w:val="00636944"/>
    <w:rsid w:val="00637512"/>
    <w:rsid w:val="0064174D"/>
    <w:rsid w:val="00642CDF"/>
    <w:rsid w:val="006430C2"/>
    <w:rsid w:val="0064360C"/>
    <w:rsid w:val="00646CFD"/>
    <w:rsid w:val="0065186E"/>
    <w:rsid w:val="00651C3C"/>
    <w:rsid w:val="00653F5B"/>
    <w:rsid w:val="00656039"/>
    <w:rsid w:val="00662F41"/>
    <w:rsid w:val="00665FFE"/>
    <w:rsid w:val="0066676E"/>
    <w:rsid w:val="006711BB"/>
    <w:rsid w:val="006736D6"/>
    <w:rsid w:val="006745A0"/>
    <w:rsid w:val="0067479E"/>
    <w:rsid w:val="0067725A"/>
    <w:rsid w:val="006772AA"/>
    <w:rsid w:val="006822B1"/>
    <w:rsid w:val="00683AAD"/>
    <w:rsid w:val="0069229B"/>
    <w:rsid w:val="006928B3"/>
    <w:rsid w:val="0069485A"/>
    <w:rsid w:val="00695294"/>
    <w:rsid w:val="006A1004"/>
    <w:rsid w:val="006A192B"/>
    <w:rsid w:val="006A277C"/>
    <w:rsid w:val="006A3D05"/>
    <w:rsid w:val="006A401D"/>
    <w:rsid w:val="006A46F3"/>
    <w:rsid w:val="006A4DF9"/>
    <w:rsid w:val="006B0050"/>
    <w:rsid w:val="006B504E"/>
    <w:rsid w:val="006B6D33"/>
    <w:rsid w:val="006B7AB5"/>
    <w:rsid w:val="006B7C63"/>
    <w:rsid w:val="006C2F08"/>
    <w:rsid w:val="006C657E"/>
    <w:rsid w:val="006C669A"/>
    <w:rsid w:val="006C6DFA"/>
    <w:rsid w:val="006C76D3"/>
    <w:rsid w:val="006D629B"/>
    <w:rsid w:val="006D6314"/>
    <w:rsid w:val="006E14FE"/>
    <w:rsid w:val="006E5F26"/>
    <w:rsid w:val="006E6813"/>
    <w:rsid w:val="006F089C"/>
    <w:rsid w:val="006F0CC0"/>
    <w:rsid w:val="006F1380"/>
    <w:rsid w:val="006F1A4C"/>
    <w:rsid w:val="006F5D0F"/>
    <w:rsid w:val="006F606A"/>
    <w:rsid w:val="006F7B40"/>
    <w:rsid w:val="00700C17"/>
    <w:rsid w:val="00700D4E"/>
    <w:rsid w:val="00702BA9"/>
    <w:rsid w:val="00705758"/>
    <w:rsid w:val="00706C67"/>
    <w:rsid w:val="00710754"/>
    <w:rsid w:val="0071105E"/>
    <w:rsid w:val="00711D3E"/>
    <w:rsid w:val="00713245"/>
    <w:rsid w:val="00717AFC"/>
    <w:rsid w:val="007200E7"/>
    <w:rsid w:val="0072092E"/>
    <w:rsid w:val="00720C07"/>
    <w:rsid w:val="00720FAE"/>
    <w:rsid w:val="007224FC"/>
    <w:rsid w:val="0072396D"/>
    <w:rsid w:val="0072442F"/>
    <w:rsid w:val="00724849"/>
    <w:rsid w:val="00730FF0"/>
    <w:rsid w:val="007311CA"/>
    <w:rsid w:val="00731377"/>
    <w:rsid w:val="00731DED"/>
    <w:rsid w:val="007325CE"/>
    <w:rsid w:val="007329BF"/>
    <w:rsid w:val="00733CE4"/>
    <w:rsid w:val="00735A77"/>
    <w:rsid w:val="00735AEC"/>
    <w:rsid w:val="00735B41"/>
    <w:rsid w:val="007408C5"/>
    <w:rsid w:val="00742225"/>
    <w:rsid w:val="007475DD"/>
    <w:rsid w:val="00752B17"/>
    <w:rsid w:val="00752F3C"/>
    <w:rsid w:val="00757E6D"/>
    <w:rsid w:val="00763354"/>
    <w:rsid w:val="00763C23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4488"/>
    <w:rsid w:val="0078645C"/>
    <w:rsid w:val="00792FDA"/>
    <w:rsid w:val="007941FA"/>
    <w:rsid w:val="00794BAC"/>
    <w:rsid w:val="007962DE"/>
    <w:rsid w:val="00796FB0"/>
    <w:rsid w:val="007A08A9"/>
    <w:rsid w:val="007A2E79"/>
    <w:rsid w:val="007A4DD9"/>
    <w:rsid w:val="007A5DE5"/>
    <w:rsid w:val="007A6E99"/>
    <w:rsid w:val="007A6FBD"/>
    <w:rsid w:val="007B04AA"/>
    <w:rsid w:val="007B0C06"/>
    <w:rsid w:val="007B0C12"/>
    <w:rsid w:val="007B39B9"/>
    <w:rsid w:val="007B3B38"/>
    <w:rsid w:val="007B4586"/>
    <w:rsid w:val="007C6D5F"/>
    <w:rsid w:val="007D18ED"/>
    <w:rsid w:val="007D2037"/>
    <w:rsid w:val="007D3DC6"/>
    <w:rsid w:val="007D543A"/>
    <w:rsid w:val="007D75C7"/>
    <w:rsid w:val="007D7883"/>
    <w:rsid w:val="007E3CAE"/>
    <w:rsid w:val="007E59F0"/>
    <w:rsid w:val="007E7EFC"/>
    <w:rsid w:val="007F4BA0"/>
    <w:rsid w:val="007F4F92"/>
    <w:rsid w:val="007F5DBA"/>
    <w:rsid w:val="007F79E8"/>
    <w:rsid w:val="00801954"/>
    <w:rsid w:val="008033CC"/>
    <w:rsid w:val="008052A2"/>
    <w:rsid w:val="008056E8"/>
    <w:rsid w:val="008062FC"/>
    <w:rsid w:val="00806746"/>
    <w:rsid w:val="008114D7"/>
    <w:rsid w:val="008134CD"/>
    <w:rsid w:val="008142BC"/>
    <w:rsid w:val="0081587D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0C71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18AA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4DD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C7BB4"/>
    <w:rsid w:val="008D1470"/>
    <w:rsid w:val="008D19C5"/>
    <w:rsid w:val="008D25A6"/>
    <w:rsid w:val="008D2FA8"/>
    <w:rsid w:val="008D772F"/>
    <w:rsid w:val="008E0489"/>
    <w:rsid w:val="008E11DF"/>
    <w:rsid w:val="008E1A73"/>
    <w:rsid w:val="008E34DD"/>
    <w:rsid w:val="008E3A9E"/>
    <w:rsid w:val="008E44B2"/>
    <w:rsid w:val="008E49CD"/>
    <w:rsid w:val="008E4C0C"/>
    <w:rsid w:val="008E591A"/>
    <w:rsid w:val="008E62E6"/>
    <w:rsid w:val="008E7879"/>
    <w:rsid w:val="008F1919"/>
    <w:rsid w:val="008F1C62"/>
    <w:rsid w:val="008F2018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12AA"/>
    <w:rsid w:val="009327B0"/>
    <w:rsid w:val="00934578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6F32"/>
    <w:rsid w:val="00957BA7"/>
    <w:rsid w:val="00957EB8"/>
    <w:rsid w:val="009609F4"/>
    <w:rsid w:val="009613DD"/>
    <w:rsid w:val="009615D6"/>
    <w:rsid w:val="00961775"/>
    <w:rsid w:val="0096608D"/>
    <w:rsid w:val="0096780A"/>
    <w:rsid w:val="00972B2D"/>
    <w:rsid w:val="0097388E"/>
    <w:rsid w:val="00982169"/>
    <w:rsid w:val="00982F95"/>
    <w:rsid w:val="00983A76"/>
    <w:rsid w:val="00997228"/>
    <w:rsid w:val="0099764C"/>
    <w:rsid w:val="009A1B6E"/>
    <w:rsid w:val="009B01C7"/>
    <w:rsid w:val="009B0EA3"/>
    <w:rsid w:val="009B278A"/>
    <w:rsid w:val="009B2A57"/>
    <w:rsid w:val="009B3428"/>
    <w:rsid w:val="009B3508"/>
    <w:rsid w:val="009C2207"/>
    <w:rsid w:val="009C2DB5"/>
    <w:rsid w:val="009C37B8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05B"/>
    <w:rsid w:val="00A01F7F"/>
    <w:rsid w:val="00A03571"/>
    <w:rsid w:val="00A04FBD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2DC5"/>
    <w:rsid w:val="00A260B3"/>
    <w:rsid w:val="00A3078F"/>
    <w:rsid w:val="00A35601"/>
    <w:rsid w:val="00A377EF"/>
    <w:rsid w:val="00A40250"/>
    <w:rsid w:val="00A413F8"/>
    <w:rsid w:val="00A419B8"/>
    <w:rsid w:val="00A4230F"/>
    <w:rsid w:val="00A43029"/>
    <w:rsid w:val="00A47625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7259E"/>
    <w:rsid w:val="00A73469"/>
    <w:rsid w:val="00A804B8"/>
    <w:rsid w:val="00A80AC6"/>
    <w:rsid w:val="00A837DE"/>
    <w:rsid w:val="00A84446"/>
    <w:rsid w:val="00A84788"/>
    <w:rsid w:val="00A84A6B"/>
    <w:rsid w:val="00A855D8"/>
    <w:rsid w:val="00A94157"/>
    <w:rsid w:val="00A9436D"/>
    <w:rsid w:val="00A94DB6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1DCE"/>
    <w:rsid w:val="00AB244D"/>
    <w:rsid w:val="00AB52EA"/>
    <w:rsid w:val="00AB56C9"/>
    <w:rsid w:val="00AC0D9E"/>
    <w:rsid w:val="00AC186F"/>
    <w:rsid w:val="00AC2CAB"/>
    <w:rsid w:val="00AC6165"/>
    <w:rsid w:val="00AC7275"/>
    <w:rsid w:val="00AC7462"/>
    <w:rsid w:val="00AC7760"/>
    <w:rsid w:val="00AD119A"/>
    <w:rsid w:val="00AD1F68"/>
    <w:rsid w:val="00AD33E9"/>
    <w:rsid w:val="00AE0DEB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05560"/>
    <w:rsid w:val="00B10093"/>
    <w:rsid w:val="00B104A3"/>
    <w:rsid w:val="00B1155A"/>
    <w:rsid w:val="00B16627"/>
    <w:rsid w:val="00B1752B"/>
    <w:rsid w:val="00B22022"/>
    <w:rsid w:val="00B231E6"/>
    <w:rsid w:val="00B261B2"/>
    <w:rsid w:val="00B266DB"/>
    <w:rsid w:val="00B30868"/>
    <w:rsid w:val="00B33B8B"/>
    <w:rsid w:val="00B343C6"/>
    <w:rsid w:val="00B34806"/>
    <w:rsid w:val="00B35E7C"/>
    <w:rsid w:val="00B36B2E"/>
    <w:rsid w:val="00B37305"/>
    <w:rsid w:val="00B37DE4"/>
    <w:rsid w:val="00B4012A"/>
    <w:rsid w:val="00B40C03"/>
    <w:rsid w:val="00B44E06"/>
    <w:rsid w:val="00B46584"/>
    <w:rsid w:val="00B46735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3247"/>
    <w:rsid w:val="00B86C9A"/>
    <w:rsid w:val="00B87839"/>
    <w:rsid w:val="00B95286"/>
    <w:rsid w:val="00B96006"/>
    <w:rsid w:val="00B960EB"/>
    <w:rsid w:val="00B97379"/>
    <w:rsid w:val="00B97703"/>
    <w:rsid w:val="00BA190A"/>
    <w:rsid w:val="00BA232B"/>
    <w:rsid w:val="00BA362A"/>
    <w:rsid w:val="00BA3D2F"/>
    <w:rsid w:val="00BA4975"/>
    <w:rsid w:val="00BA625E"/>
    <w:rsid w:val="00BB004F"/>
    <w:rsid w:val="00BB0B23"/>
    <w:rsid w:val="00BB117D"/>
    <w:rsid w:val="00BB394C"/>
    <w:rsid w:val="00BB5B3E"/>
    <w:rsid w:val="00BC1CAB"/>
    <w:rsid w:val="00BC2688"/>
    <w:rsid w:val="00BC30F2"/>
    <w:rsid w:val="00BC43FE"/>
    <w:rsid w:val="00BC489A"/>
    <w:rsid w:val="00BC76A7"/>
    <w:rsid w:val="00BD05C8"/>
    <w:rsid w:val="00BD0601"/>
    <w:rsid w:val="00BD2518"/>
    <w:rsid w:val="00BD28F2"/>
    <w:rsid w:val="00BD2CF0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0FC5"/>
    <w:rsid w:val="00BF75AB"/>
    <w:rsid w:val="00C0013C"/>
    <w:rsid w:val="00C002BA"/>
    <w:rsid w:val="00C003C5"/>
    <w:rsid w:val="00C011CF"/>
    <w:rsid w:val="00C029AC"/>
    <w:rsid w:val="00C02FC6"/>
    <w:rsid w:val="00C031BE"/>
    <w:rsid w:val="00C031D0"/>
    <w:rsid w:val="00C05E1C"/>
    <w:rsid w:val="00C065E8"/>
    <w:rsid w:val="00C06DAF"/>
    <w:rsid w:val="00C078D2"/>
    <w:rsid w:val="00C1005C"/>
    <w:rsid w:val="00C11987"/>
    <w:rsid w:val="00C16B1F"/>
    <w:rsid w:val="00C2099D"/>
    <w:rsid w:val="00C23EFC"/>
    <w:rsid w:val="00C2443C"/>
    <w:rsid w:val="00C24500"/>
    <w:rsid w:val="00C24B73"/>
    <w:rsid w:val="00C261CA"/>
    <w:rsid w:val="00C2656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47B0B"/>
    <w:rsid w:val="00C51E67"/>
    <w:rsid w:val="00C54285"/>
    <w:rsid w:val="00C55257"/>
    <w:rsid w:val="00C57048"/>
    <w:rsid w:val="00C57137"/>
    <w:rsid w:val="00C65A7A"/>
    <w:rsid w:val="00C660C1"/>
    <w:rsid w:val="00C707C6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5A4"/>
    <w:rsid w:val="00C936D6"/>
    <w:rsid w:val="00C93FD5"/>
    <w:rsid w:val="00C94984"/>
    <w:rsid w:val="00C94CD4"/>
    <w:rsid w:val="00C971A9"/>
    <w:rsid w:val="00C97FE3"/>
    <w:rsid w:val="00CA1BF9"/>
    <w:rsid w:val="00CA3D1A"/>
    <w:rsid w:val="00CA5BB0"/>
    <w:rsid w:val="00CA6511"/>
    <w:rsid w:val="00CA71D5"/>
    <w:rsid w:val="00CA71DA"/>
    <w:rsid w:val="00CA767E"/>
    <w:rsid w:val="00CC10C0"/>
    <w:rsid w:val="00CC1209"/>
    <w:rsid w:val="00CC319F"/>
    <w:rsid w:val="00CC5063"/>
    <w:rsid w:val="00CC6577"/>
    <w:rsid w:val="00CD131F"/>
    <w:rsid w:val="00CD149E"/>
    <w:rsid w:val="00CD34A0"/>
    <w:rsid w:val="00CD7636"/>
    <w:rsid w:val="00CE17FC"/>
    <w:rsid w:val="00CE1E18"/>
    <w:rsid w:val="00CE20AE"/>
    <w:rsid w:val="00CE3648"/>
    <w:rsid w:val="00CE521F"/>
    <w:rsid w:val="00CE6C35"/>
    <w:rsid w:val="00CE7564"/>
    <w:rsid w:val="00CF0065"/>
    <w:rsid w:val="00CF0654"/>
    <w:rsid w:val="00CF2CF4"/>
    <w:rsid w:val="00CF2E12"/>
    <w:rsid w:val="00CF2F63"/>
    <w:rsid w:val="00CF50A8"/>
    <w:rsid w:val="00CF6087"/>
    <w:rsid w:val="00D02424"/>
    <w:rsid w:val="00D02E69"/>
    <w:rsid w:val="00D05046"/>
    <w:rsid w:val="00D05F98"/>
    <w:rsid w:val="00D07379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276BD"/>
    <w:rsid w:val="00D30420"/>
    <w:rsid w:val="00D30848"/>
    <w:rsid w:val="00D30ADF"/>
    <w:rsid w:val="00D32171"/>
    <w:rsid w:val="00D36F3A"/>
    <w:rsid w:val="00D373F1"/>
    <w:rsid w:val="00D40730"/>
    <w:rsid w:val="00D42F56"/>
    <w:rsid w:val="00D43390"/>
    <w:rsid w:val="00D43D8C"/>
    <w:rsid w:val="00D44456"/>
    <w:rsid w:val="00D444BB"/>
    <w:rsid w:val="00D45767"/>
    <w:rsid w:val="00D46905"/>
    <w:rsid w:val="00D47CAB"/>
    <w:rsid w:val="00D50B95"/>
    <w:rsid w:val="00D50FD2"/>
    <w:rsid w:val="00D52189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2651"/>
    <w:rsid w:val="00D747EA"/>
    <w:rsid w:val="00D758AA"/>
    <w:rsid w:val="00D761FC"/>
    <w:rsid w:val="00D76F49"/>
    <w:rsid w:val="00D815FC"/>
    <w:rsid w:val="00D841B0"/>
    <w:rsid w:val="00D85C51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3E7"/>
    <w:rsid w:val="00DC0A58"/>
    <w:rsid w:val="00DC0A77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BA8"/>
    <w:rsid w:val="00DD5EFA"/>
    <w:rsid w:val="00DE141E"/>
    <w:rsid w:val="00DE5D3C"/>
    <w:rsid w:val="00DE69FE"/>
    <w:rsid w:val="00DE781E"/>
    <w:rsid w:val="00DF0909"/>
    <w:rsid w:val="00DF14D2"/>
    <w:rsid w:val="00DF1DB3"/>
    <w:rsid w:val="00DF25A2"/>
    <w:rsid w:val="00DF27D7"/>
    <w:rsid w:val="00DF3032"/>
    <w:rsid w:val="00DF3554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2B26"/>
    <w:rsid w:val="00E23B7E"/>
    <w:rsid w:val="00E24532"/>
    <w:rsid w:val="00E24877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7678C"/>
    <w:rsid w:val="00E82036"/>
    <w:rsid w:val="00E9071C"/>
    <w:rsid w:val="00E909BE"/>
    <w:rsid w:val="00E9217A"/>
    <w:rsid w:val="00E930DF"/>
    <w:rsid w:val="00E933FC"/>
    <w:rsid w:val="00E93729"/>
    <w:rsid w:val="00E93B04"/>
    <w:rsid w:val="00E9421F"/>
    <w:rsid w:val="00E955F3"/>
    <w:rsid w:val="00E960CB"/>
    <w:rsid w:val="00EA0B96"/>
    <w:rsid w:val="00EA16B6"/>
    <w:rsid w:val="00EA3AB2"/>
    <w:rsid w:val="00EA4F0D"/>
    <w:rsid w:val="00EA6F34"/>
    <w:rsid w:val="00EA7AC2"/>
    <w:rsid w:val="00EB03F4"/>
    <w:rsid w:val="00EB102B"/>
    <w:rsid w:val="00EB2898"/>
    <w:rsid w:val="00EB2BD7"/>
    <w:rsid w:val="00EB5DAF"/>
    <w:rsid w:val="00EC1471"/>
    <w:rsid w:val="00EC2782"/>
    <w:rsid w:val="00EC2AFD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D509B"/>
    <w:rsid w:val="00EE014D"/>
    <w:rsid w:val="00EE12FD"/>
    <w:rsid w:val="00EE13E1"/>
    <w:rsid w:val="00EE2752"/>
    <w:rsid w:val="00EE4180"/>
    <w:rsid w:val="00EE47B2"/>
    <w:rsid w:val="00EE6542"/>
    <w:rsid w:val="00EE73C0"/>
    <w:rsid w:val="00EF1059"/>
    <w:rsid w:val="00EF3ED1"/>
    <w:rsid w:val="00EF4719"/>
    <w:rsid w:val="00EF4853"/>
    <w:rsid w:val="00EF5344"/>
    <w:rsid w:val="00EF535B"/>
    <w:rsid w:val="00EF5E47"/>
    <w:rsid w:val="00EF5F42"/>
    <w:rsid w:val="00EF799F"/>
    <w:rsid w:val="00F00364"/>
    <w:rsid w:val="00F011F9"/>
    <w:rsid w:val="00F01787"/>
    <w:rsid w:val="00F01EA2"/>
    <w:rsid w:val="00F02816"/>
    <w:rsid w:val="00F04A46"/>
    <w:rsid w:val="00F050EF"/>
    <w:rsid w:val="00F11EEC"/>
    <w:rsid w:val="00F131B7"/>
    <w:rsid w:val="00F159A6"/>
    <w:rsid w:val="00F15DCC"/>
    <w:rsid w:val="00F15E77"/>
    <w:rsid w:val="00F21419"/>
    <w:rsid w:val="00F21C87"/>
    <w:rsid w:val="00F21E56"/>
    <w:rsid w:val="00F26775"/>
    <w:rsid w:val="00F31D53"/>
    <w:rsid w:val="00F34179"/>
    <w:rsid w:val="00F348F8"/>
    <w:rsid w:val="00F35EC1"/>
    <w:rsid w:val="00F374BC"/>
    <w:rsid w:val="00F400D8"/>
    <w:rsid w:val="00F44C8E"/>
    <w:rsid w:val="00F453D7"/>
    <w:rsid w:val="00F45B75"/>
    <w:rsid w:val="00F46016"/>
    <w:rsid w:val="00F47072"/>
    <w:rsid w:val="00F473FD"/>
    <w:rsid w:val="00F51903"/>
    <w:rsid w:val="00F51919"/>
    <w:rsid w:val="00F57005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7F48"/>
    <w:rsid w:val="00F80536"/>
    <w:rsid w:val="00F8258A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456E"/>
    <w:rsid w:val="00F96511"/>
    <w:rsid w:val="00F96F7F"/>
    <w:rsid w:val="00FA15F0"/>
    <w:rsid w:val="00FA1CE7"/>
    <w:rsid w:val="00FA2CB9"/>
    <w:rsid w:val="00FB1F10"/>
    <w:rsid w:val="00FB3B82"/>
    <w:rsid w:val="00FB43D3"/>
    <w:rsid w:val="00FB4FCA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D6C"/>
    <w:rsid w:val="00FD5E17"/>
    <w:rsid w:val="00FD7064"/>
    <w:rsid w:val="00FE08CA"/>
    <w:rsid w:val="00FE123C"/>
    <w:rsid w:val="00FE1706"/>
    <w:rsid w:val="00FE172A"/>
    <w:rsid w:val="00FE74A9"/>
    <w:rsid w:val="00FF00FA"/>
    <w:rsid w:val="00FF18E7"/>
    <w:rsid w:val="00FF29D8"/>
    <w:rsid w:val="00FF34CF"/>
    <w:rsid w:val="00FF3C8C"/>
    <w:rsid w:val="00FF3C94"/>
    <w:rsid w:val="00FF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9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6A19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6A19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6A192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A192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A192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A192B"/>
    <w:pPr>
      <w:outlineLvl w:val="5"/>
    </w:pPr>
  </w:style>
  <w:style w:type="paragraph" w:styleId="7">
    <w:name w:val="heading 7"/>
    <w:basedOn w:val="H6"/>
    <w:next w:val="a"/>
    <w:qFormat/>
    <w:rsid w:val="006A192B"/>
    <w:pPr>
      <w:outlineLvl w:val="6"/>
    </w:pPr>
  </w:style>
  <w:style w:type="paragraph" w:styleId="8">
    <w:name w:val="heading 8"/>
    <w:basedOn w:val="1"/>
    <w:next w:val="a"/>
    <w:qFormat/>
    <w:rsid w:val="006A192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A192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6A19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6A192B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6A192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6A192B"/>
    <w:pPr>
      <w:spacing w:before="180"/>
      <w:ind w:left="2693" w:hanging="2693"/>
    </w:pPr>
    <w:rPr>
      <w:b/>
    </w:rPr>
  </w:style>
  <w:style w:type="paragraph" w:styleId="10">
    <w:name w:val="toc 1"/>
    <w:semiHidden/>
    <w:rsid w:val="006A19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A19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6A192B"/>
    <w:pPr>
      <w:ind w:left="1701" w:hanging="1701"/>
    </w:pPr>
  </w:style>
  <w:style w:type="paragraph" w:styleId="40">
    <w:name w:val="toc 4"/>
    <w:basedOn w:val="30"/>
    <w:semiHidden/>
    <w:rsid w:val="006A192B"/>
    <w:pPr>
      <w:ind w:left="1418" w:hanging="1418"/>
    </w:pPr>
  </w:style>
  <w:style w:type="paragraph" w:styleId="30">
    <w:name w:val="toc 3"/>
    <w:basedOn w:val="21"/>
    <w:semiHidden/>
    <w:rsid w:val="006A192B"/>
    <w:pPr>
      <w:ind w:left="1134" w:hanging="1134"/>
    </w:pPr>
  </w:style>
  <w:style w:type="paragraph" w:styleId="21">
    <w:name w:val="toc 2"/>
    <w:basedOn w:val="10"/>
    <w:semiHidden/>
    <w:rsid w:val="006A192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A192B"/>
    <w:pPr>
      <w:ind w:left="284"/>
    </w:pPr>
  </w:style>
  <w:style w:type="paragraph" w:styleId="11">
    <w:name w:val="index 1"/>
    <w:basedOn w:val="a"/>
    <w:semiHidden/>
    <w:rsid w:val="006A192B"/>
    <w:pPr>
      <w:keepLines/>
      <w:spacing w:after="0"/>
    </w:pPr>
  </w:style>
  <w:style w:type="paragraph" w:customStyle="1" w:styleId="ZH">
    <w:name w:val="ZH"/>
    <w:rsid w:val="006A19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6A192B"/>
    <w:pPr>
      <w:outlineLvl w:val="9"/>
    </w:pPr>
  </w:style>
  <w:style w:type="paragraph" w:styleId="23">
    <w:name w:val="List Number 2"/>
    <w:basedOn w:val="ac"/>
    <w:semiHidden/>
    <w:rsid w:val="006A192B"/>
    <w:pPr>
      <w:ind w:left="851"/>
    </w:pPr>
  </w:style>
  <w:style w:type="character" w:styleId="ad">
    <w:name w:val="footnote reference"/>
    <w:semiHidden/>
    <w:rsid w:val="006A192B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6A192B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A192B"/>
    <w:rPr>
      <w:b/>
    </w:rPr>
  </w:style>
  <w:style w:type="paragraph" w:customStyle="1" w:styleId="TAC">
    <w:name w:val="TAC"/>
    <w:basedOn w:val="TAL"/>
    <w:rsid w:val="006A192B"/>
    <w:pPr>
      <w:jc w:val="center"/>
    </w:pPr>
  </w:style>
  <w:style w:type="paragraph" w:customStyle="1" w:styleId="TF">
    <w:name w:val="TF"/>
    <w:basedOn w:val="TH"/>
    <w:rsid w:val="006A192B"/>
    <w:pPr>
      <w:keepNext w:val="0"/>
      <w:spacing w:before="0" w:after="240"/>
    </w:pPr>
  </w:style>
  <w:style w:type="paragraph" w:customStyle="1" w:styleId="NO">
    <w:name w:val="NO"/>
    <w:basedOn w:val="a"/>
    <w:rsid w:val="006A192B"/>
    <w:pPr>
      <w:keepLines/>
      <w:ind w:left="1135" w:hanging="851"/>
    </w:pPr>
  </w:style>
  <w:style w:type="paragraph" w:styleId="90">
    <w:name w:val="toc 9"/>
    <w:basedOn w:val="80"/>
    <w:semiHidden/>
    <w:rsid w:val="006A192B"/>
    <w:pPr>
      <w:ind w:left="1418" w:hanging="1418"/>
    </w:pPr>
  </w:style>
  <w:style w:type="paragraph" w:customStyle="1" w:styleId="EX">
    <w:name w:val="EX"/>
    <w:basedOn w:val="a"/>
    <w:rsid w:val="006A192B"/>
    <w:pPr>
      <w:keepLines/>
      <w:ind w:left="1702" w:hanging="1418"/>
    </w:pPr>
  </w:style>
  <w:style w:type="paragraph" w:customStyle="1" w:styleId="FP">
    <w:name w:val="FP"/>
    <w:basedOn w:val="a"/>
    <w:rsid w:val="006A192B"/>
    <w:pPr>
      <w:spacing w:after="0"/>
    </w:pPr>
  </w:style>
  <w:style w:type="paragraph" w:customStyle="1" w:styleId="LD">
    <w:name w:val="LD"/>
    <w:rsid w:val="006A19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A192B"/>
    <w:pPr>
      <w:spacing w:after="0"/>
    </w:pPr>
  </w:style>
  <w:style w:type="paragraph" w:customStyle="1" w:styleId="EW">
    <w:name w:val="EW"/>
    <w:basedOn w:val="EX"/>
    <w:rsid w:val="006A192B"/>
    <w:pPr>
      <w:spacing w:after="0"/>
    </w:pPr>
  </w:style>
  <w:style w:type="paragraph" w:styleId="60">
    <w:name w:val="toc 6"/>
    <w:basedOn w:val="50"/>
    <w:next w:val="a"/>
    <w:semiHidden/>
    <w:rsid w:val="006A192B"/>
    <w:pPr>
      <w:ind w:left="1985" w:hanging="1985"/>
    </w:pPr>
  </w:style>
  <w:style w:type="paragraph" w:styleId="70">
    <w:name w:val="toc 7"/>
    <w:basedOn w:val="60"/>
    <w:next w:val="a"/>
    <w:semiHidden/>
    <w:rsid w:val="006A192B"/>
    <w:pPr>
      <w:ind w:left="2268" w:hanging="2268"/>
    </w:pPr>
  </w:style>
  <w:style w:type="paragraph" w:styleId="24">
    <w:name w:val="List Bullet 2"/>
    <w:basedOn w:val="af"/>
    <w:semiHidden/>
    <w:rsid w:val="006A192B"/>
    <w:pPr>
      <w:ind w:left="851"/>
    </w:pPr>
  </w:style>
  <w:style w:type="paragraph" w:styleId="31">
    <w:name w:val="List Bullet 3"/>
    <w:basedOn w:val="24"/>
    <w:semiHidden/>
    <w:rsid w:val="006A192B"/>
    <w:pPr>
      <w:ind w:left="1135"/>
    </w:pPr>
  </w:style>
  <w:style w:type="paragraph" w:styleId="ac">
    <w:name w:val="List Number"/>
    <w:basedOn w:val="a7"/>
    <w:semiHidden/>
    <w:rsid w:val="006A192B"/>
  </w:style>
  <w:style w:type="paragraph" w:customStyle="1" w:styleId="EQ">
    <w:name w:val="EQ"/>
    <w:basedOn w:val="a"/>
    <w:next w:val="a"/>
    <w:rsid w:val="006A19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A19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A19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19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A192B"/>
    <w:pPr>
      <w:jc w:val="right"/>
    </w:pPr>
  </w:style>
  <w:style w:type="paragraph" w:customStyle="1" w:styleId="H6">
    <w:name w:val="H6"/>
    <w:basedOn w:val="5"/>
    <w:next w:val="a"/>
    <w:rsid w:val="006A19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A192B"/>
    <w:pPr>
      <w:ind w:left="851" w:hanging="851"/>
    </w:pPr>
  </w:style>
  <w:style w:type="paragraph" w:customStyle="1" w:styleId="TAL">
    <w:name w:val="TAL"/>
    <w:basedOn w:val="a"/>
    <w:rsid w:val="006A19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A19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A19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A19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A19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A192B"/>
    <w:pPr>
      <w:framePr w:wrap="notBeside" w:y="16161"/>
    </w:pPr>
  </w:style>
  <w:style w:type="character" w:customStyle="1" w:styleId="ZGSM">
    <w:name w:val="ZGSM"/>
    <w:rsid w:val="006A192B"/>
  </w:style>
  <w:style w:type="paragraph" w:styleId="25">
    <w:name w:val="List 2"/>
    <w:basedOn w:val="a7"/>
    <w:semiHidden/>
    <w:rsid w:val="006A192B"/>
    <w:pPr>
      <w:ind w:left="851"/>
    </w:pPr>
  </w:style>
  <w:style w:type="paragraph" w:customStyle="1" w:styleId="ZG">
    <w:name w:val="ZG"/>
    <w:rsid w:val="006A19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6A192B"/>
    <w:pPr>
      <w:ind w:left="1135"/>
    </w:pPr>
  </w:style>
  <w:style w:type="paragraph" w:styleId="41">
    <w:name w:val="List 4"/>
    <w:basedOn w:val="32"/>
    <w:semiHidden/>
    <w:rsid w:val="006A192B"/>
    <w:pPr>
      <w:ind w:left="1418"/>
    </w:pPr>
  </w:style>
  <w:style w:type="paragraph" w:styleId="51">
    <w:name w:val="List 5"/>
    <w:basedOn w:val="41"/>
    <w:semiHidden/>
    <w:rsid w:val="006A192B"/>
    <w:pPr>
      <w:ind w:left="1702"/>
    </w:pPr>
  </w:style>
  <w:style w:type="paragraph" w:customStyle="1" w:styleId="EditorsNote">
    <w:name w:val="Editor's Note"/>
    <w:basedOn w:val="NO"/>
    <w:rsid w:val="006A192B"/>
    <w:rPr>
      <w:color w:val="FF0000"/>
    </w:rPr>
  </w:style>
  <w:style w:type="paragraph" w:styleId="a7">
    <w:name w:val="List"/>
    <w:basedOn w:val="a"/>
    <w:semiHidden/>
    <w:rsid w:val="006A192B"/>
    <w:pPr>
      <w:ind w:left="568" w:hanging="284"/>
    </w:pPr>
  </w:style>
  <w:style w:type="paragraph" w:styleId="af">
    <w:name w:val="List Bullet"/>
    <w:basedOn w:val="a7"/>
    <w:semiHidden/>
    <w:rsid w:val="006A192B"/>
  </w:style>
  <w:style w:type="paragraph" w:styleId="42">
    <w:name w:val="List Bullet 4"/>
    <w:basedOn w:val="31"/>
    <w:semiHidden/>
    <w:rsid w:val="006A192B"/>
    <w:pPr>
      <w:ind w:left="1418"/>
    </w:pPr>
  </w:style>
  <w:style w:type="paragraph" w:styleId="52">
    <w:name w:val="List Bullet 5"/>
    <w:basedOn w:val="42"/>
    <w:semiHidden/>
    <w:rsid w:val="006A192B"/>
    <w:pPr>
      <w:ind w:left="1702"/>
    </w:pPr>
  </w:style>
  <w:style w:type="paragraph" w:customStyle="1" w:styleId="B2">
    <w:name w:val="B2"/>
    <w:basedOn w:val="25"/>
    <w:rsid w:val="006A192B"/>
  </w:style>
  <w:style w:type="paragraph" w:customStyle="1" w:styleId="B3">
    <w:name w:val="B3"/>
    <w:basedOn w:val="32"/>
    <w:rsid w:val="006A192B"/>
  </w:style>
  <w:style w:type="paragraph" w:customStyle="1" w:styleId="B4">
    <w:name w:val="B4"/>
    <w:basedOn w:val="41"/>
    <w:rsid w:val="006A192B"/>
  </w:style>
  <w:style w:type="paragraph" w:customStyle="1" w:styleId="B5">
    <w:name w:val="B5"/>
    <w:basedOn w:val="51"/>
    <w:rsid w:val="006A192B"/>
  </w:style>
  <w:style w:type="paragraph" w:customStyle="1" w:styleId="ZTD">
    <w:name w:val="ZTD"/>
    <w:basedOn w:val="ZB"/>
    <w:rsid w:val="006A192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3A440F"/>
    <w:rPr>
      <w:rFonts w:ascii="Arial" w:hAnsi="Arial"/>
    </w:rPr>
  </w:style>
  <w:style w:type="character" w:customStyle="1" w:styleId="Char3">
    <w:name w:val="批注主题 Char"/>
    <w:link w:val="af1"/>
    <w:uiPriority w:val="99"/>
    <w:semiHidden/>
    <w:rsid w:val="003A440F"/>
    <w:rPr>
      <w:rFonts w:ascii="Arial" w:hAnsi="Arial"/>
      <w:b/>
      <w:bCs/>
    </w:rPr>
  </w:style>
  <w:style w:type="character" w:customStyle="1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等线"/>
      <w:lang w:eastAsia="en-US"/>
    </w:rPr>
  </w:style>
  <w:style w:type="paragraph" w:styleId="af3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af4">
    <w:name w:val="Table Grid"/>
    <w:basedOn w:val="a1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64196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E:\03%20&#26631;&#20934;&#20250;&#35758;\3GPP%20SA2\2023\SA2%23159\Docs\S2-231171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7A048-D81F-453E-BBAC-DE24B6D3D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1411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ZTEr11</cp:lastModifiedBy>
  <cp:revision>6</cp:revision>
  <cp:lastPrinted>2002-04-23T07:10:00Z</cp:lastPrinted>
  <dcterms:created xsi:type="dcterms:W3CDTF">2023-10-31T03:14:00Z</dcterms:created>
  <dcterms:modified xsi:type="dcterms:W3CDTF">2023-11-03T08:20:00Z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